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06" w:rsidRPr="00E00AFD" w:rsidRDefault="000F1BAD" w:rsidP="00E00AFD">
      <w:pPr>
        <w:jc w:val="center"/>
        <w:rPr>
          <w:sz w:val="36"/>
          <w:szCs w:val="36"/>
          <w:lang w:val="en-US"/>
        </w:rPr>
      </w:pPr>
      <w:r w:rsidRPr="00E00AFD">
        <w:rPr>
          <w:sz w:val="36"/>
          <w:szCs w:val="36"/>
          <w:lang w:val="en-US"/>
        </w:rPr>
        <w:t>Lesson – 17</w:t>
      </w:r>
    </w:p>
    <w:p w:rsidR="000F1BAD" w:rsidRPr="00E00AFD" w:rsidRDefault="000F1BAD" w:rsidP="00E00AFD">
      <w:pPr>
        <w:jc w:val="center"/>
        <w:rPr>
          <w:sz w:val="36"/>
          <w:szCs w:val="36"/>
          <w:lang w:val="en-US"/>
        </w:rPr>
      </w:pPr>
      <w:r w:rsidRPr="00E00AFD">
        <w:rPr>
          <w:sz w:val="36"/>
          <w:szCs w:val="36"/>
          <w:lang w:val="en-US"/>
        </w:rPr>
        <w:t>Garbage in garbage out</w:t>
      </w:r>
    </w:p>
    <w:p w:rsidR="000F1BAD" w:rsidRPr="00E00AFD" w:rsidRDefault="000F1BAD">
      <w:pPr>
        <w:rPr>
          <w:b/>
          <w:sz w:val="36"/>
          <w:szCs w:val="36"/>
          <w:lang w:val="en-US"/>
        </w:rPr>
      </w:pPr>
      <w:r w:rsidRPr="00E00AFD">
        <w:rPr>
          <w:b/>
          <w:sz w:val="36"/>
          <w:szCs w:val="36"/>
          <w:lang w:val="en-US"/>
        </w:rPr>
        <w:t>I. Vocabulary</w:t>
      </w:r>
    </w:p>
    <w:p w:rsidR="000F1BAD" w:rsidRPr="00E00AFD" w:rsidRDefault="000F1BAD" w:rsidP="000F1BAD">
      <w:pPr>
        <w:pStyle w:val="ListParagraph"/>
        <w:numPr>
          <w:ilvl w:val="0"/>
          <w:numId w:val="1"/>
        </w:numPr>
        <w:rPr>
          <w:sz w:val="36"/>
          <w:szCs w:val="36"/>
          <w:lang w:val="en-US"/>
        </w:rPr>
      </w:pPr>
      <w:r w:rsidRPr="00E00AFD">
        <w:rPr>
          <w:sz w:val="36"/>
          <w:szCs w:val="36"/>
          <w:lang w:val="en-US"/>
        </w:rPr>
        <w:t>Segregation</w:t>
      </w:r>
    </w:p>
    <w:p w:rsidR="000F1BAD" w:rsidRPr="00E00AFD" w:rsidRDefault="000F1BAD" w:rsidP="000F1BAD">
      <w:pPr>
        <w:pStyle w:val="ListParagraph"/>
        <w:numPr>
          <w:ilvl w:val="0"/>
          <w:numId w:val="1"/>
        </w:numPr>
        <w:rPr>
          <w:sz w:val="36"/>
          <w:szCs w:val="36"/>
          <w:lang w:val="en-US"/>
        </w:rPr>
      </w:pPr>
      <w:r w:rsidRPr="00E00AFD">
        <w:rPr>
          <w:sz w:val="36"/>
          <w:szCs w:val="36"/>
          <w:lang w:val="en-US"/>
        </w:rPr>
        <w:t>Degradation</w:t>
      </w:r>
    </w:p>
    <w:p w:rsidR="000F1BAD" w:rsidRPr="00E00AFD" w:rsidRDefault="000F1BAD" w:rsidP="000F1BAD">
      <w:pPr>
        <w:pStyle w:val="ListParagraph"/>
        <w:numPr>
          <w:ilvl w:val="0"/>
          <w:numId w:val="1"/>
        </w:numPr>
        <w:rPr>
          <w:sz w:val="36"/>
          <w:szCs w:val="36"/>
          <w:lang w:val="en-US"/>
        </w:rPr>
      </w:pPr>
      <w:r w:rsidRPr="00E00AFD">
        <w:rPr>
          <w:sz w:val="36"/>
          <w:szCs w:val="36"/>
          <w:lang w:val="en-US"/>
        </w:rPr>
        <w:t>Biodegradable</w:t>
      </w:r>
    </w:p>
    <w:p w:rsidR="000F1BAD" w:rsidRPr="00E00AFD" w:rsidRDefault="000F1BAD" w:rsidP="000F1BAD">
      <w:pPr>
        <w:pStyle w:val="ListParagraph"/>
        <w:numPr>
          <w:ilvl w:val="0"/>
          <w:numId w:val="1"/>
        </w:numPr>
        <w:rPr>
          <w:sz w:val="36"/>
          <w:szCs w:val="36"/>
          <w:lang w:val="en-US"/>
        </w:rPr>
      </w:pPr>
      <w:r w:rsidRPr="00E00AFD">
        <w:rPr>
          <w:sz w:val="36"/>
          <w:szCs w:val="36"/>
          <w:lang w:val="en-US"/>
        </w:rPr>
        <w:t>Non- biodegradable</w:t>
      </w:r>
    </w:p>
    <w:p w:rsidR="000F1BAD" w:rsidRPr="00E00AFD" w:rsidRDefault="000F1BAD" w:rsidP="000F1BAD">
      <w:pPr>
        <w:pStyle w:val="ListParagraph"/>
        <w:numPr>
          <w:ilvl w:val="0"/>
          <w:numId w:val="1"/>
        </w:numPr>
        <w:rPr>
          <w:sz w:val="36"/>
          <w:szCs w:val="36"/>
          <w:lang w:val="en-US"/>
        </w:rPr>
      </w:pPr>
      <w:r w:rsidRPr="00E00AFD">
        <w:rPr>
          <w:sz w:val="36"/>
          <w:szCs w:val="36"/>
          <w:lang w:val="en-US"/>
        </w:rPr>
        <w:t>Composting</w:t>
      </w:r>
    </w:p>
    <w:p w:rsidR="000F1BAD" w:rsidRPr="00E00AFD" w:rsidRDefault="000F1BAD" w:rsidP="000F1BAD">
      <w:pPr>
        <w:pStyle w:val="ListParagraph"/>
        <w:numPr>
          <w:ilvl w:val="0"/>
          <w:numId w:val="1"/>
        </w:numPr>
        <w:rPr>
          <w:sz w:val="36"/>
          <w:szCs w:val="36"/>
          <w:lang w:val="en-US"/>
        </w:rPr>
      </w:pPr>
      <w:r w:rsidRPr="00E00AFD">
        <w:rPr>
          <w:sz w:val="36"/>
          <w:szCs w:val="36"/>
          <w:lang w:val="en-US"/>
        </w:rPr>
        <w:t>Red worms</w:t>
      </w:r>
    </w:p>
    <w:p w:rsidR="000F1BAD" w:rsidRPr="00E00AFD" w:rsidRDefault="000F1BAD" w:rsidP="000F1BAD">
      <w:pPr>
        <w:pStyle w:val="ListParagraph"/>
        <w:numPr>
          <w:ilvl w:val="0"/>
          <w:numId w:val="1"/>
        </w:numPr>
        <w:rPr>
          <w:sz w:val="36"/>
          <w:szCs w:val="36"/>
          <w:lang w:val="en-US"/>
        </w:rPr>
      </w:pPr>
      <w:r w:rsidRPr="00E00AFD">
        <w:rPr>
          <w:sz w:val="36"/>
          <w:szCs w:val="36"/>
          <w:lang w:val="en-US"/>
        </w:rPr>
        <w:t>Vermicomposting</w:t>
      </w:r>
    </w:p>
    <w:p w:rsidR="000F1BAD" w:rsidRPr="00E00AFD" w:rsidRDefault="000F1BAD" w:rsidP="000F1BAD">
      <w:pPr>
        <w:pStyle w:val="ListParagraph"/>
        <w:numPr>
          <w:ilvl w:val="0"/>
          <w:numId w:val="1"/>
        </w:numPr>
        <w:rPr>
          <w:sz w:val="36"/>
          <w:szCs w:val="36"/>
          <w:lang w:val="en-US"/>
        </w:rPr>
      </w:pPr>
      <w:r w:rsidRPr="00E00AFD">
        <w:rPr>
          <w:sz w:val="36"/>
          <w:szCs w:val="36"/>
          <w:lang w:val="en-US"/>
        </w:rPr>
        <w:t xml:space="preserve">Landfills </w:t>
      </w:r>
    </w:p>
    <w:p w:rsidR="000F1BAD" w:rsidRPr="00E00AFD" w:rsidRDefault="000F1BAD" w:rsidP="000F1BAD">
      <w:pPr>
        <w:pStyle w:val="ListParagraph"/>
        <w:numPr>
          <w:ilvl w:val="0"/>
          <w:numId w:val="1"/>
        </w:numPr>
        <w:rPr>
          <w:sz w:val="36"/>
          <w:szCs w:val="36"/>
          <w:lang w:val="en-US"/>
        </w:rPr>
      </w:pPr>
      <w:r w:rsidRPr="00E00AFD">
        <w:rPr>
          <w:sz w:val="36"/>
          <w:szCs w:val="36"/>
          <w:lang w:val="en-US"/>
        </w:rPr>
        <w:t>Reduce</w:t>
      </w:r>
    </w:p>
    <w:p w:rsidR="000F1BAD" w:rsidRPr="00E00AFD" w:rsidRDefault="000F1BAD" w:rsidP="000F1BAD">
      <w:pPr>
        <w:pStyle w:val="ListParagraph"/>
        <w:numPr>
          <w:ilvl w:val="0"/>
          <w:numId w:val="1"/>
        </w:numPr>
        <w:rPr>
          <w:sz w:val="36"/>
          <w:szCs w:val="36"/>
          <w:lang w:val="en-US"/>
        </w:rPr>
      </w:pPr>
      <w:r w:rsidRPr="00E00AFD">
        <w:rPr>
          <w:sz w:val="36"/>
          <w:szCs w:val="36"/>
          <w:lang w:val="en-US"/>
        </w:rPr>
        <w:t>Reuse</w:t>
      </w:r>
    </w:p>
    <w:p w:rsidR="000F1BAD" w:rsidRPr="00E00AFD" w:rsidRDefault="000F1BAD" w:rsidP="000F1BAD">
      <w:pPr>
        <w:pStyle w:val="ListParagraph"/>
        <w:numPr>
          <w:ilvl w:val="0"/>
          <w:numId w:val="1"/>
        </w:numPr>
        <w:rPr>
          <w:sz w:val="36"/>
          <w:szCs w:val="36"/>
          <w:lang w:val="en-US"/>
        </w:rPr>
      </w:pPr>
      <w:r w:rsidRPr="00E00AFD">
        <w:rPr>
          <w:sz w:val="36"/>
          <w:szCs w:val="36"/>
          <w:lang w:val="en-US"/>
        </w:rPr>
        <w:t>Recycle</w:t>
      </w:r>
    </w:p>
    <w:p w:rsidR="000F1BAD" w:rsidRPr="00E00AFD" w:rsidRDefault="000F1BAD" w:rsidP="000F1BAD">
      <w:pPr>
        <w:pStyle w:val="ListParagraph"/>
        <w:numPr>
          <w:ilvl w:val="0"/>
          <w:numId w:val="1"/>
        </w:numPr>
        <w:rPr>
          <w:sz w:val="36"/>
          <w:szCs w:val="36"/>
          <w:lang w:val="en-US"/>
        </w:rPr>
      </w:pPr>
      <w:r w:rsidRPr="00E00AFD">
        <w:rPr>
          <w:sz w:val="36"/>
          <w:szCs w:val="36"/>
          <w:lang w:val="en-US"/>
        </w:rPr>
        <w:t>Disposable</w:t>
      </w:r>
    </w:p>
    <w:p w:rsidR="000F1BAD" w:rsidRPr="00E00AFD" w:rsidRDefault="000F1BAD" w:rsidP="000F1BAD">
      <w:pPr>
        <w:rPr>
          <w:b/>
          <w:sz w:val="36"/>
          <w:szCs w:val="36"/>
          <w:lang w:val="en-US"/>
        </w:rPr>
      </w:pPr>
      <w:r w:rsidRPr="00E00AFD">
        <w:rPr>
          <w:b/>
          <w:sz w:val="36"/>
          <w:szCs w:val="36"/>
          <w:lang w:val="en-US"/>
        </w:rPr>
        <w:t>II. KWL Chart</w:t>
      </w:r>
    </w:p>
    <w:p w:rsidR="000F1BAD" w:rsidRDefault="000F1BAD" w:rsidP="000F1BAD">
      <w:pPr>
        <w:rPr>
          <w:b/>
          <w:sz w:val="36"/>
          <w:szCs w:val="36"/>
          <w:lang w:val="en-US"/>
        </w:rPr>
      </w:pPr>
      <w:r w:rsidRPr="00E00AFD">
        <w:rPr>
          <w:b/>
          <w:sz w:val="36"/>
          <w:szCs w:val="36"/>
          <w:lang w:val="en-US"/>
        </w:rPr>
        <w:t>III. Concept map</w:t>
      </w:r>
    </w:p>
    <w:p w:rsidR="00CE3D0F" w:rsidRPr="00E00AFD" w:rsidRDefault="006474A7" w:rsidP="000F1BAD">
      <w:pPr>
        <w:rPr>
          <w:b/>
          <w:sz w:val="36"/>
          <w:szCs w:val="36"/>
          <w:lang w:val="en-US"/>
        </w:rPr>
      </w:pPr>
      <w:r w:rsidRPr="006474A7">
        <w:rPr>
          <w:b/>
          <w:sz w:val="36"/>
          <w:szCs w:val="36"/>
          <w:lang w:val="en-US"/>
        </w:rPr>
        <w:drawing>
          <wp:inline distT="0" distB="0" distL="0" distR="0" wp14:anchorId="1781004A" wp14:editId="2CB914F3">
            <wp:extent cx="5381625" cy="390321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86912" cy="3907048"/>
                    </a:xfrm>
                    <a:prstGeom prst="rect">
                      <a:avLst/>
                    </a:prstGeom>
                  </pic:spPr>
                </pic:pic>
              </a:graphicData>
            </a:graphic>
          </wp:inline>
        </w:drawing>
      </w:r>
    </w:p>
    <w:p w:rsidR="000F1BAD" w:rsidRPr="00E00AFD" w:rsidRDefault="000F1BAD" w:rsidP="000F1BAD">
      <w:pPr>
        <w:rPr>
          <w:b/>
          <w:sz w:val="36"/>
          <w:szCs w:val="36"/>
          <w:lang w:val="en-US"/>
        </w:rPr>
      </w:pPr>
      <w:r w:rsidRPr="00E00AFD">
        <w:rPr>
          <w:b/>
          <w:sz w:val="36"/>
          <w:szCs w:val="36"/>
          <w:lang w:val="en-US"/>
        </w:rPr>
        <w:lastRenderedPageBreak/>
        <w:t>IV. Answer the following</w:t>
      </w:r>
    </w:p>
    <w:p w:rsidR="000F1BAD" w:rsidRPr="00E00AFD" w:rsidRDefault="000F1BAD" w:rsidP="000F1BAD">
      <w:pPr>
        <w:rPr>
          <w:sz w:val="36"/>
          <w:szCs w:val="36"/>
          <w:lang w:val="en-US"/>
        </w:rPr>
      </w:pPr>
      <w:r w:rsidRPr="00E00AFD">
        <w:rPr>
          <w:sz w:val="36"/>
          <w:szCs w:val="36"/>
          <w:lang w:val="en-US"/>
        </w:rPr>
        <w:t>1. What is garbage?</w:t>
      </w:r>
    </w:p>
    <w:p w:rsidR="000F1BAD" w:rsidRPr="00E00AFD" w:rsidRDefault="000F1BAD" w:rsidP="000F1BAD">
      <w:pPr>
        <w:rPr>
          <w:sz w:val="36"/>
          <w:szCs w:val="36"/>
          <w:lang w:val="en-US"/>
        </w:rPr>
      </w:pPr>
      <w:r w:rsidRPr="00E00AFD">
        <w:rPr>
          <w:sz w:val="36"/>
          <w:szCs w:val="36"/>
          <w:lang w:val="en-US"/>
        </w:rPr>
        <w:t>Garbage or waste may be in the form of fruit or vegetable peels, discarded objects, wrapping materials, wasted food, household garbage or discarded chemicals and fertilizers washed into rivers, domestic sewage, etc.</w:t>
      </w:r>
    </w:p>
    <w:p w:rsidR="000F1BAD" w:rsidRPr="00E00AFD" w:rsidRDefault="000F1BAD" w:rsidP="000F1BAD">
      <w:pPr>
        <w:rPr>
          <w:sz w:val="36"/>
          <w:szCs w:val="36"/>
          <w:lang w:val="en-US"/>
        </w:rPr>
      </w:pPr>
      <w:r w:rsidRPr="00E00AFD">
        <w:rPr>
          <w:sz w:val="36"/>
          <w:szCs w:val="36"/>
          <w:lang w:val="en-US"/>
        </w:rPr>
        <w:t>2. Differentiate between biodegradable and non- biodegradable waste with example.</w:t>
      </w:r>
    </w:p>
    <w:p w:rsidR="000F1BAD" w:rsidRDefault="000F1BAD" w:rsidP="000F1BAD">
      <w:pPr>
        <w:rPr>
          <w:color w:val="FF0000"/>
          <w:sz w:val="36"/>
          <w:szCs w:val="36"/>
          <w:lang w:val="en-US"/>
        </w:rPr>
      </w:pPr>
      <w:r w:rsidRPr="00E00AFD">
        <w:rPr>
          <w:color w:val="FF0000"/>
          <w:sz w:val="36"/>
          <w:szCs w:val="36"/>
          <w:lang w:val="en-US"/>
        </w:rPr>
        <w:t>Stick only pictures</w:t>
      </w:r>
    </w:p>
    <w:p w:rsidR="000F1BAD" w:rsidRPr="00E00AFD" w:rsidRDefault="000F1BAD" w:rsidP="000F1BAD">
      <w:pPr>
        <w:rPr>
          <w:sz w:val="36"/>
          <w:szCs w:val="36"/>
          <w:lang w:val="en-US"/>
        </w:rPr>
      </w:pPr>
      <w:bookmarkStart w:id="0" w:name="_GoBack"/>
      <w:bookmarkEnd w:id="0"/>
      <w:r w:rsidRPr="00E00AFD">
        <w:rPr>
          <w:sz w:val="36"/>
          <w:szCs w:val="36"/>
          <w:lang w:val="en-US"/>
        </w:rPr>
        <w:t>3. What is compost? How can we make a vermin compost?</w:t>
      </w:r>
    </w:p>
    <w:p w:rsidR="000F1BAD" w:rsidRPr="00E00AFD" w:rsidRDefault="000F1BAD" w:rsidP="00E00AFD">
      <w:pPr>
        <w:pStyle w:val="ListParagraph"/>
        <w:numPr>
          <w:ilvl w:val="0"/>
          <w:numId w:val="2"/>
        </w:numPr>
        <w:rPr>
          <w:sz w:val="36"/>
          <w:szCs w:val="36"/>
          <w:lang w:val="en-US"/>
        </w:rPr>
      </w:pPr>
      <w:r w:rsidRPr="00E00AFD">
        <w:rPr>
          <w:sz w:val="36"/>
          <w:szCs w:val="36"/>
          <w:lang w:val="en-US"/>
        </w:rPr>
        <w:t>Recycling of organic waste, such as vegetable peels, waste food, and leaves by burying them in compost pits is called composting.</w:t>
      </w:r>
    </w:p>
    <w:p w:rsidR="000F1BAD" w:rsidRPr="00E00AFD" w:rsidRDefault="000F1BAD" w:rsidP="00E00AFD">
      <w:pPr>
        <w:pStyle w:val="ListParagraph"/>
        <w:numPr>
          <w:ilvl w:val="0"/>
          <w:numId w:val="2"/>
        </w:numPr>
        <w:rPr>
          <w:sz w:val="36"/>
          <w:szCs w:val="36"/>
          <w:lang w:val="en-US"/>
        </w:rPr>
      </w:pPr>
      <w:r w:rsidRPr="00E00AFD">
        <w:rPr>
          <w:sz w:val="36"/>
          <w:szCs w:val="36"/>
          <w:lang w:val="en-US"/>
        </w:rPr>
        <w:t>The biodegradable wastes are degraded by the action of small organisms such as bacteria and fungi.</w:t>
      </w:r>
    </w:p>
    <w:p w:rsidR="00E00AFD" w:rsidRPr="00E00AFD" w:rsidRDefault="00E00AFD" w:rsidP="00E00AFD">
      <w:pPr>
        <w:pStyle w:val="NormalWeb"/>
        <w:numPr>
          <w:ilvl w:val="0"/>
          <w:numId w:val="2"/>
        </w:numPr>
        <w:rPr>
          <w:rFonts w:asciiTheme="minorHAnsi" w:eastAsiaTheme="minorHAnsi" w:hAnsiTheme="minorHAnsi" w:cstheme="minorBidi"/>
          <w:sz w:val="36"/>
          <w:szCs w:val="36"/>
          <w:lang w:val="en-US" w:eastAsia="en-US"/>
        </w:rPr>
      </w:pPr>
      <w:r w:rsidRPr="00E00AFD">
        <w:rPr>
          <w:rFonts w:asciiTheme="minorHAnsi" w:eastAsiaTheme="minorHAnsi" w:hAnsiTheme="minorHAnsi" w:cstheme="minorBidi"/>
          <w:bCs/>
          <w:sz w:val="36"/>
          <w:szCs w:val="36"/>
          <w:lang w:val="en-US" w:eastAsia="en-US"/>
        </w:rPr>
        <w:t xml:space="preserve">When we use red worms (a type of earthworm) to break down waste, the compost produced is called </w:t>
      </w:r>
      <w:proofErr w:type="spellStart"/>
      <w:r w:rsidRPr="00E00AFD">
        <w:rPr>
          <w:rFonts w:asciiTheme="minorHAnsi" w:eastAsiaTheme="minorHAnsi" w:hAnsiTheme="minorHAnsi" w:cstheme="minorBidi"/>
          <w:iCs/>
          <w:sz w:val="36"/>
          <w:szCs w:val="36"/>
          <w:lang w:val="en-US" w:eastAsia="en-US"/>
        </w:rPr>
        <w:t>vermicompost</w:t>
      </w:r>
      <w:proofErr w:type="spellEnd"/>
      <w:r w:rsidRPr="00E00AFD">
        <w:rPr>
          <w:rFonts w:asciiTheme="minorHAnsi" w:eastAsiaTheme="minorHAnsi" w:hAnsiTheme="minorHAnsi" w:cstheme="minorBidi"/>
          <w:bCs/>
          <w:sz w:val="36"/>
          <w:szCs w:val="36"/>
          <w:lang w:val="en-US" w:eastAsia="en-US"/>
        </w:rPr>
        <w:t>. These worms decompose the waste faster, and the compost formed is rich in nutrients.</w:t>
      </w:r>
    </w:p>
    <w:p w:rsidR="000F1BAD" w:rsidRPr="00E00AFD" w:rsidRDefault="000F1BAD" w:rsidP="000F1BAD">
      <w:pPr>
        <w:rPr>
          <w:sz w:val="36"/>
          <w:szCs w:val="36"/>
          <w:lang w:val="en-US"/>
        </w:rPr>
      </w:pPr>
      <w:r w:rsidRPr="00E00AFD">
        <w:rPr>
          <w:sz w:val="36"/>
          <w:szCs w:val="36"/>
          <w:lang w:val="en-US"/>
        </w:rPr>
        <w:t>4. Define landfill. List</w:t>
      </w:r>
      <w:r w:rsidR="00E00AFD">
        <w:rPr>
          <w:sz w:val="36"/>
          <w:szCs w:val="36"/>
          <w:lang w:val="en-US"/>
        </w:rPr>
        <w:t xml:space="preserve"> some </w:t>
      </w:r>
      <w:r w:rsidRPr="00E00AFD">
        <w:rPr>
          <w:sz w:val="36"/>
          <w:szCs w:val="36"/>
          <w:lang w:val="en-US"/>
        </w:rPr>
        <w:t>methods for the management of non-biodegradable wastes.</w:t>
      </w:r>
    </w:p>
    <w:p w:rsidR="00E00AFD" w:rsidRPr="00E00AFD" w:rsidRDefault="00E00AFD" w:rsidP="000F1BAD">
      <w:pPr>
        <w:rPr>
          <w:sz w:val="36"/>
          <w:szCs w:val="36"/>
          <w:lang w:val="en-US"/>
        </w:rPr>
      </w:pPr>
      <w:r w:rsidRPr="00E00AFD">
        <w:rPr>
          <w:sz w:val="36"/>
          <w:szCs w:val="36"/>
          <w:lang w:val="en-US"/>
        </w:rPr>
        <w:t>Large areas used for waste disposal are called landfills.</w:t>
      </w:r>
    </w:p>
    <w:p w:rsidR="00E00AFD" w:rsidRPr="00E00AFD" w:rsidRDefault="00E00AFD" w:rsidP="000F1BAD">
      <w:pPr>
        <w:rPr>
          <w:sz w:val="36"/>
          <w:szCs w:val="36"/>
          <w:lang w:val="en-US"/>
        </w:rPr>
      </w:pPr>
      <w:r w:rsidRPr="00E00AFD">
        <w:rPr>
          <w:sz w:val="36"/>
          <w:szCs w:val="36"/>
          <w:lang w:val="en-US"/>
        </w:rPr>
        <w:t>The methods for the management of non-biodegradable wastes are</w:t>
      </w:r>
    </w:p>
    <w:p w:rsidR="00E00AFD" w:rsidRPr="00E00AFD" w:rsidRDefault="00E00AFD" w:rsidP="00E00AFD">
      <w:pPr>
        <w:pStyle w:val="ListParagraph"/>
        <w:numPr>
          <w:ilvl w:val="0"/>
          <w:numId w:val="3"/>
        </w:numPr>
        <w:rPr>
          <w:sz w:val="36"/>
          <w:szCs w:val="36"/>
          <w:lang w:val="en-US"/>
        </w:rPr>
      </w:pPr>
      <w:r w:rsidRPr="00E00AFD">
        <w:rPr>
          <w:sz w:val="36"/>
          <w:szCs w:val="36"/>
          <w:lang w:val="en-US"/>
        </w:rPr>
        <w:t>Reduce</w:t>
      </w:r>
    </w:p>
    <w:p w:rsidR="00E00AFD" w:rsidRPr="00E00AFD" w:rsidRDefault="00E00AFD" w:rsidP="00E00AFD">
      <w:pPr>
        <w:pStyle w:val="ListParagraph"/>
        <w:numPr>
          <w:ilvl w:val="0"/>
          <w:numId w:val="3"/>
        </w:numPr>
        <w:rPr>
          <w:sz w:val="36"/>
          <w:szCs w:val="36"/>
          <w:lang w:val="en-US"/>
        </w:rPr>
      </w:pPr>
      <w:r w:rsidRPr="00E00AFD">
        <w:rPr>
          <w:sz w:val="36"/>
          <w:szCs w:val="36"/>
          <w:lang w:val="en-US"/>
        </w:rPr>
        <w:t>Reuse</w:t>
      </w:r>
    </w:p>
    <w:p w:rsidR="00E00AFD" w:rsidRPr="00E00AFD" w:rsidRDefault="00E00AFD" w:rsidP="00E00AFD">
      <w:pPr>
        <w:pStyle w:val="ListParagraph"/>
        <w:numPr>
          <w:ilvl w:val="0"/>
          <w:numId w:val="3"/>
        </w:numPr>
        <w:rPr>
          <w:sz w:val="36"/>
          <w:szCs w:val="36"/>
          <w:lang w:val="en-US"/>
        </w:rPr>
      </w:pPr>
      <w:r w:rsidRPr="00E00AFD">
        <w:rPr>
          <w:sz w:val="36"/>
          <w:szCs w:val="36"/>
          <w:lang w:val="en-US"/>
        </w:rPr>
        <w:t>Recycle</w:t>
      </w:r>
    </w:p>
    <w:p w:rsidR="00E00AFD" w:rsidRPr="00E00AFD" w:rsidRDefault="00E00AFD" w:rsidP="00E00AFD">
      <w:pPr>
        <w:pStyle w:val="ListParagraph"/>
        <w:numPr>
          <w:ilvl w:val="0"/>
          <w:numId w:val="3"/>
        </w:numPr>
        <w:rPr>
          <w:sz w:val="36"/>
          <w:szCs w:val="36"/>
          <w:lang w:val="en-US"/>
        </w:rPr>
      </w:pPr>
      <w:r w:rsidRPr="00E00AFD">
        <w:rPr>
          <w:sz w:val="36"/>
          <w:szCs w:val="36"/>
          <w:lang w:val="en-US"/>
        </w:rPr>
        <w:t>Refuse</w:t>
      </w:r>
    </w:p>
    <w:p w:rsidR="00E00AFD" w:rsidRPr="00E00AFD" w:rsidRDefault="00E00AFD" w:rsidP="000F1BAD">
      <w:pPr>
        <w:rPr>
          <w:sz w:val="36"/>
          <w:szCs w:val="36"/>
          <w:lang w:val="en-US"/>
        </w:rPr>
      </w:pPr>
    </w:p>
    <w:p w:rsidR="000F1BAD" w:rsidRPr="00E00AFD" w:rsidRDefault="000F1BAD" w:rsidP="000F1BAD">
      <w:pPr>
        <w:rPr>
          <w:sz w:val="36"/>
          <w:szCs w:val="36"/>
          <w:lang w:val="en-US"/>
        </w:rPr>
      </w:pPr>
      <w:r w:rsidRPr="00E00AFD">
        <w:rPr>
          <w:sz w:val="36"/>
          <w:szCs w:val="36"/>
          <w:lang w:val="en-US"/>
        </w:rPr>
        <w:t>5. Collect the data of Coimbatore Corporation regarding the amount of domestic waste collected for 10 days and the methods of dispersal.</w:t>
      </w:r>
    </w:p>
    <w:p w:rsidR="000F1BAD" w:rsidRPr="00E00AFD" w:rsidRDefault="000F1BAD" w:rsidP="000F1BAD">
      <w:pPr>
        <w:rPr>
          <w:sz w:val="36"/>
          <w:szCs w:val="36"/>
          <w:lang w:val="en-US"/>
        </w:rPr>
      </w:pPr>
    </w:p>
    <w:p w:rsidR="000F1BAD" w:rsidRPr="00E00AFD" w:rsidRDefault="000F1BAD" w:rsidP="000F1BAD">
      <w:pPr>
        <w:rPr>
          <w:sz w:val="36"/>
          <w:szCs w:val="36"/>
          <w:lang w:val="en-US"/>
        </w:rPr>
      </w:pPr>
    </w:p>
    <w:p w:rsidR="000F1BAD" w:rsidRPr="00E00AFD" w:rsidRDefault="000F1BAD">
      <w:pPr>
        <w:rPr>
          <w:sz w:val="36"/>
          <w:szCs w:val="36"/>
          <w:lang w:val="en-US"/>
        </w:rPr>
      </w:pPr>
    </w:p>
    <w:sectPr w:rsidR="000F1BAD" w:rsidRPr="00E00AFD" w:rsidSect="006474A7">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2717F"/>
    <w:multiLevelType w:val="hybridMultilevel"/>
    <w:tmpl w:val="B4DCD3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ABC64A4"/>
    <w:multiLevelType w:val="hybridMultilevel"/>
    <w:tmpl w:val="89A878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C66267A"/>
    <w:multiLevelType w:val="hybridMultilevel"/>
    <w:tmpl w:val="B790A5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AD"/>
    <w:rsid w:val="000F1BAD"/>
    <w:rsid w:val="002C0E60"/>
    <w:rsid w:val="006474A7"/>
    <w:rsid w:val="00801660"/>
    <w:rsid w:val="00CE3D0F"/>
    <w:rsid w:val="00E00A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BAD"/>
    <w:pPr>
      <w:ind w:left="720"/>
      <w:contextualSpacing/>
    </w:pPr>
  </w:style>
  <w:style w:type="paragraph" w:styleId="NormalWeb">
    <w:name w:val="Normal (Web)"/>
    <w:basedOn w:val="Normal"/>
    <w:uiPriority w:val="99"/>
    <w:semiHidden/>
    <w:unhideWhenUsed/>
    <w:rsid w:val="00E00A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00AFD"/>
    <w:rPr>
      <w:b/>
      <w:bCs/>
    </w:rPr>
  </w:style>
  <w:style w:type="character" w:styleId="Emphasis">
    <w:name w:val="Emphasis"/>
    <w:basedOn w:val="DefaultParagraphFont"/>
    <w:uiPriority w:val="20"/>
    <w:qFormat/>
    <w:rsid w:val="00E00AFD"/>
    <w:rPr>
      <w:i/>
      <w:iCs/>
    </w:rPr>
  </w:style>
  <w:style w:type="paragraph" w:styleId="BalloonText">
    <w:name w:val="Balloon Text"/>
    <w:basedOn w:val="Normal"/>
    <w:link w:val="BalloonTextChar"/>
    <w:uiPriority w:val="99"/>
    <w:semiHidden/>
    <w:unhideWhenUsed/>
    <w:rsid w:val="00647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BAD"/>
    <w:pPr>
      <w:ind w:left="720"/>
      <w:contextualSpacing/>
    </w:pPr>
  </w:style>
  <w:style w:type="paragraph" w:styleId="NormalWeb">
    <w:name w:val="Normal (Web)"/>
    <w:basedOn w:val="Normal"/>
    <w:uiPriority w:val="99"/>
    <w:semiHidden/>
    <w:unhideWhenUsed/>
    <w:rsid w:val="00E00A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00AFD"/>
    <w:rPr>
      <w:b/>
      <w:bCs/>
    </w:rPr>
  </w:style>
  <w:style w:type="character" w:styleId="Emphasis">
    <w:name w:val="Emphasis"/>
    <w:basedOn w:val="DefaultParagraphFont"/>
    <w:uiPriority w:val="20"/>
    <w:qFormat/>
    <w:rsid w:val="00E00AFD"/>
    <w:rPr>
      <w:i/>
      <w:iCs/>
    </w:rPr>
  </w:style>
  <w:style w:type="paragraph" w:styleId="BalloonText">
    <w:name w:val="Balloon Text"/>
    <w:basedOn w:val="Normal"/>
    <w:link w:val="BalloonTextChar"/>
    <w:uiPriority w:val="99"/>
    <w:semiHidden/>
    <w:unhideWhenUsed/>
    <w:rsid w:val="00647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1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36469-B410-4A6C-BF79-7E082D57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sns</dc:creator>
  <cp:lastModifiedBy>sns</cp:lastModifiedBy>
  <cp:revision>2</cp:revision>
  <dcterms:created xsi:type="dcterms:W3CDTF">2025-06-18T09:28:00Z</dcterms:created>
  <dcterms:modified xsi:type="dcterms:W3CDTF">2025-06-18T10:26:00Z</dcterms:modified>
</cp:coreProperties>
</file>